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AF3" w:rsidRDefault="00371AF3" w:rsidP="00371AF3">
      <w:pPr>
        <w:pStyle w:val="NoSpacing"/>
      </w:pPr>
      <w:r>
        <w:t>BIOL 195 - Alaska Flora</w:t>
      </w:r>
    </w:p>
    <w:p w:rsidR="00457637" w:rsidRDefault="00457637" w:rsidP="00371AF3">
      <w:pPr>
        <w:pStyle w:val="NoSpacing"/>
      </w:pPr>
      <w:r>
        <w:t>Rachel Liester</w:t>
      </w:r>
    </w:p>
    <w:p w:rsidR="00371AF3" w:rsidRDefault="00371AF3" w:rsidP="00371AF3">
      <w:pPr>
        <w:pStyle w:val="NoSpacing"/>
      </w:pPr>
      <w:r>
        <w:t>Dichotomous Key Assignment</w:t>
      </w:r>
    </w:p>
    <w:p w:rsidR="00371AF3" w:rsidRDefault="00371AF3" w:rsidP="00371AF3">
      <w:pPr>
        <w:pStyle w:val="NoSpacing"/>
      </w:pPr>
      <w:r>
        <w:t>Module 2</w:t>
      </w:r>
    </w:p>
    <w:p w:rsidR="00371AF3" w:rsidRDefault="00371AF3" w:rsidP="00371AF3">
      <w:pPr>
        <w:pStyle w:val="NoSpacing"/>
      </w:pPr>
    </w:p>
    <w:p w:rsidR="0072352B" w:rsidRDefault="00371AF3" w:rsidP="00371AF3">
      <w:pPr>
        <w:pStyle w:val="NoSpacing"/>
      </w:pPr>
      <w:r>
        <w:t>Bin 1</w:t>
      </w:r>
    </w:p>
    <w:p w:rsidR="00583F6D" w:rsidRDefault="00583F6D" w:rsidP="00371AF3">
      <w:pPr>
        <w:pStyle w:val="NoSpacing"/>
      </w:pPr>
      <w:r>
        <w:t>From what I understand, the best way to identify conifers is by the needles, so that's where I started</w:t>
      </w:r>
      <w:r w:rsidR="008C2CAF">
        <w:t xml:space="preserve">. </w:t>
      </w:r>
    </w:p>
    <w:p w:rsidR="00E610D7" w:rsidRDefault="00E610D7" w:rsidP="00371AF3">
      <w:pPr>
        <w:pStyle w:val="NoSpacing"/>
      </w:pPr>
      <w:r>
        <w:t xml:space="preserve">1. </w:t>
      </w:r>
      <w:r w:rsidR="008A4653">
        <w:t>Deciduous</w:t>
      </w:r>
    </w:p>
    <w:p w:rsidR="00371AF3" w:rsidRDefault="00E610D7" w:rsidP="00371AF3">
      <w:pPr>
        <w:pStyle w:val="NoSpacing"/>
      </w:pPr>
      <w:r>
        <w:t>2. Needles (2)</w:t>
      </w:r>
    </w:p>
    <w:p w:rsidR="00E610D7" w:rsidRDefault="00E610D7" w:rsidP="00E610D7">
      <w:pPr>
        <w:pStyle w:val="NoSpacing"/>
      </w:pPr>
      <w:r>
        <w:tab/>
        <w:t xml:space="preserve">2a. Needles in </w:t>
      </w:r>
      <w:r w:rsidR="008C2CAF">
        <w:t>bundles with fascicle</w:t>
      </w:r>
      <w:r>
        <w:t xml:space="preserve"> on </w:t>
      </w:r>
      <w:proofErr w:type="spellStart"/>
      <w:r>
        <w:t>branchlet</w:t>
      </w:r>
      <w:proofErr w:type="spellEnd"/>
      <w:r w:rsidR="008C2CAF">
        <w:t xml:space="preserve"> (3)</w:t>
      </w:r>
    </w:p>
    <w:p w:rsidR="0072352B" w:rsidRDefault="00E610D7" w:rsidP="00E610D7">
      <w:pPr>
        <w:pStyle w:val="NoSpacing"/>
      </w:pPr>
      <w:r>
        <w:tab/>
        <w:t xml:space="preserve">2b. Needles singly arranged on </w:t>
      </w:r>
      <w:proofErr w:type="spellStart"/>
      <w:r>
        <w:t>branchlet</w:t>
      </w:r>
      <w:proofErr w:type="spellEnd"/>
      <w:r>
        <w:t xml:space="preserve"> (</w:t>
      </w:r>
      <w:r w:rsidR="008C2CAF">
        <w:t>4</w:t>
      </w:r>
      <w:r>
        <w:t>)</w:t>
      </w:r>
    </w:p>
    <w:p w:rsidR="008C2CAF" w:rsidRDefault="008C2CAF" w:rsidP="008C2CAF">
      <w:pPr>
        <w:pStyle w:val="NoSpacing"/>
      </w:pPr>
      <w:r>
        <w:tab/>
      </w:r>
      <w:r>
        <w:tab/>
        <w:t>3a. Needles in clusters of 2</w:t>
      </w:r>
    </w:p>
    <w:p w:rsidR="008C2CAF" w:rsidRDefault="008C2CAF" w:rsidP="008C2CAF">
      <w:pPr>
        <w:pStyle w:val="NoSpacing"/>
      </w:pPr>
      <w:r>
        <w:tab/>
      </w:r>
      <w:r>
        <w:tab/>
        <w:t>3b. Needles in clusters of 3</w:t>
      </w:r>
    </w:p>
    <w:p w:rsidR="008C2CAF" w:rsidRDefault="008C2CAF" w:rsidP="008C2CAF">
      <w:pPr>
        <w:pStyle w:val="NoSpacing"/>
      </w:pPr>
      <w:r>
        <w:tab/>
      </w:r>
      <w:r>
        <w:tab/>
        <w:t>3c. Needles in clusters of 5</w:t>
      </w:r>
    </w:p>
    <w:p w:rsidR="00E610D7" w:rsidRDefault="008C2CAF" w:rsidP="00371AF3">
      <w:pPr>
        <w:pStyle w:val="NoSpacing"/>
      </w:pPr>
      <w:r>
        <w:tab/>
      </w:r>
      <w:r w:rsidR="00E610D7">
        <w:tab/>
      </w:r>
      <w:r w:rsidR="00E610D7">
        <w:tab/>
      </w:r>
      <w:r>
        <w:t>4a</w:t>
      </w:r>
      <w:r w:rsidR="00E610D7">
        <w:t>. Needles round</w:t>
      </w:r>
    </w:p>
    <w:p w:rsidR="008A4653" w:rsidRDefault="0072352B" w:rsidP="00371AF3">
      <w:pPr>
        <w:pStyle w:val="NoSpacing"/>
      </w:pPr>
      <w:r>
        <w:tab/>
      </w:r>
      <w:r>
        <w:tab/>
      </w:r>
      <w:r w:rsidR="008C2CAF">
        <w:tab/>
        <w:t>4</w:t>
      </w:r>
      <w:r>
        <w:t>b. Needles flat</w:t>
      </w:r>
    </w:p>
    <w:p w:rsidR="00E610D7" w:rsidRDefault="00E610D7" w:rsidP="00371AF3">
      <w:pPr>
        <w:pStyle w:val="NoSpacing"/>
      </w:pPr>
      <w:r>
        <w:tab/>
      </w:r>
      <w:r>
        <w:tab/>
      </w:r>
      <w:r w:rsidR="008C2CAF">
        <w:tab/>
        <w:t>4c</w:t>
      </w:r>
      <w:r>
        <w:t xml:space="preserve">. Needles </w:t>
      </w:r>
      <w:r w:rsidR="00442413">
        <w:t>quadrangular</w:t>
      </w:r>
      <w:r>
        <w:t xml:space="preserve"> (</w:t>
      </w:r>
      <w:r w:rsidR="00583F6D">
        <w:t>5</w:t>
      </w:r>
      <w:r>
        <w:t>)</w:t>
      </w:r>
    </w:p>
    <w:p w:rsidR="008C2CAF" w:rsidRDefault="00E610D7" w:rsidP="008C2CAF">
      <w:pPr>
        <w:pStyle w:val="NoSpacing"/>
      </w:pPr>
      <w:r>
        <w:tab/>
      </w:r>
      <w:r>
        <w:tab/>
      </w:r>
      <w:r w:rsidR="008A4653">
        <w:tab/>
      </w:r>
      <w:r w:rsidR="00B377EB">
        <w:tab/>
        <w:t>5</w:t>
      </w:r>
      <w:r w:rsidR="008C2CAF">
        <w:t xml:space="preserve">a. </w:t>
      </w:r>
      <w:r w:rsidR="00B377EB">
        <w:t>T</w:t>
      </w:r>
      <w:r w:rsidR="00500990">
        <w:t xml:space="preserve">wigs </w:t>
      </w:r>
      <w:r w:rsidR="00876354">
        <w:t xml:space="preserve">glabrous -  </w:t>
      </w:r>
      <w:proofErr w:type="spellStart"/>
      <w:r w:rsidR="00876354" w:rsidRPr="00876354">
        <w:rPr>
          <w:i/>
        </w:rPr>
        <w:t>Picea</w:t>
      </w:r>
      <w:proofErr w:type="spellEnd"/>
      <w:r w:rsidR="00876354" w:rsidRPr="00876354">
        <w:rPr>
          <w:i/>
        </w:rPr>
        <w:t xml:space="preserve"> </w:t>
      </w:r>
      <w:proofErr w:type="spellStart"/>
      <w:r w:rsidR="00876354" w:rsidRPr="00876354">
        <w:rPr>
          <w:i/>
        </w:rPr>
        <w:t>glauca</w:t>
      </w:r>
      <w:proofErr w:type="spellEnd"/>
    </w:p>
    <w:p w:rsidR="008C2CAF" w:rsidRDefault="008C2CAF" w:rsidP="008C2CAF">
      <w:pPr>
        <w:pStyle w:val="NoSpacing"/>
        <w:rPr>
          <w:i/>
        </w:rPr>
      </w:pPr>
      <w:r>
        <w:t xml:space="preserve">   </w:t>
      </w:r>
      <w:r>
        <w:tab/>
      </w:r>
      <w:r>
        <w:tab/>
      </w:r>
      <w:r>
        <w:tab/>
      </w:r>
      <w:r>
        <w:tab/>
      </w:r>
      <w:r w:rsidR="00B377EB">
        <w:t>5</w:t>
      </w:r>
      <w:r>
        <w:t>b.</w:t>
      </w:r>
      <w:r w:rsidR="00B377EB">
        <w:t xml:space="preserve"> </w:t>
      </w:r>
      <w:r w:rsidR="00500990">
        <w:t>T</w:t>
      </w:r>
      <w:r w:rsidR="00876354">
        <w:t xml:space="preserve">wigs pubescent - </w:t>
      </w:r>
      <w:proofErr w:type="spellStart"/>
      <w:r w:rsidR="00876354" w:rsidRPr="00876354">
        <w:rPr>
          <w:i/>
        </w:rPr>
        <w:t>Picea</w:t>
      </w:r>
      <w:proofErr w:type="spellEnd"/>
      <w:r w:rsidR="00876354" w:rsidRPr="00876354">
        <w:rPr>
          <w:i/>
        </w:rPr>
        <w:t xml:space="preserve"> </w:t>
      </w:r>
      <w:proofErr w:type="spellStart"/>
      <w:r w:rsidR="00876354" w:rsidRPr="00876354">
        <w:rPr>
          <w:i/>
        </w:rPr>
        <w:t>mariana</w:t>
      </w:r>
      <w:proofErr w:type="spellEnd"/>
    </w:p>
    <w:p w:rsidR="002D545A" w:rsidRDefault="002D545A" w:rsidP="008C2CAF">
      <w:pPr>
        <w:pStyle w:val="NoSpacing"/>
        <w:rPr>
          <w:i/>
        </w:rPr>
      </w:pPr>
    </w:p>
    <w:p w:rsidR="002D545A" w:rsidRDefault="002D545A" w:rsidP="008C2CAF">
      <w:pPr>
        <w:pStyle w:val="NoSpacing"/>
      </w:pPr>
      <w:r>
        <w:t>Bin 2</w:t>
      </w:r>
    </w:p>
    <w:p w:rsidR="002D545A" w:rsidRDefault="00CD1780" w:rsidP="008C2CAF">
      <w:pPr>
        <w:pStyle w:val="NoSpacing"/>
      </w:pPr>
      <w:r>
        <w:t>On this one I started with the color</w:t>
      </w:r>
      <w:r w:rsidR="00D86338">
        <w:t xml:space="preserve">, shape and symmetry </w:t>
      </w:r>
      <w:r w:rsidR="00457637">
        <w:t xml:space="preserve">of the flowers </w:t>
      </w:r>
      <w:r w:rsidR="00D86338">
        <w:t xml:space="preserve">and used the leaves as a secondary source of identification. I didn't know any other species to compare for the dichotomy and just used </w:t>
      </w:r>
      <w:r w:rsidR="00423B52">
        <w:t>"</w:t>
      </w:r>
      <w:r w:rsidR="00D86338">
        <w:t>other.</w:t>
      </w:r>
      <w:r w:rsidR="00423B52">
        <w:t>"</w:t>
      </w:r>
      <w:r w:rsidR="00661540">
        <w:t xml:space="preserve"> However, I couldn't identify this plant without more information and/or a reference point of location.</w:t>
      </w:r>
    </w:p>
    <w:p w:rsidR="00D86338" w:rsidRDefault="00D86338" w:rsidP="008C2CAF">
      <w:pPr>
        <w:pStyle w:val="NoSpacing"/>
      </w:pPr>
    </w:p>
    <w:p w:rsidR="00D86338" w:rsidRDefault="00D86338" w:rsidP="008C2CAF">
      <w:pPr>
        <w:pStyle w:val="NoSpacing"/>
      </w:pPr>
      <w:r>
        <w:t>1. Raceme inflorescence</w:t>
      </w:r>
      <w:r w:rsidR="00A513B2">
        <w:t xml:space="preserve"> (2)</w:t>
      </w:r>
    </w:p>
    <w:p w:rsidR="00D86338" w:rsidRDefault="00D86338" w:rsidP="008C2CAF">
      <w:pPr>
        <w:pStyle w:val="NoSpacing"/>
      </w:pPr>
      <w:r>
        <w:t xml:space="preserve">2. Other type of </w:t>
      </w:r>
      <w:proofErr w:type="spellStart"/>
      <w:r>
        <w:t>inforescence</w:t>
      </w:r>
      <w:proofErr w:type="spellEnd"/>
    </w:p>
    <w:p w:rsidR="00D86338" w:rsidRDefault="00A513B2" w:rsidP="008C2CAF">
      <w:pPr>
        <w:pStyle w:val="NoSpacing"/>
      </w:pPr>
      <w:r>
        <w:tab/>
        <w:t>2</w:t>
      </w:r>
      <w:r w:rsidR="00D86338">
        <w:t xml:space="preserve">a. Flowers white, </w:t>
      </w:r>
      <w:proofErr w:type="spellStart"/>
      <w:r w:rsidR="00D86338">
        <w:t>tetrapetalous</w:t>
      </w:r>
      <w:proofErr w:type="spellEnd"/>
      <w:r w:rsidR="00D86338">
        <w:t xml:space="preserve">, tubular </w:t>
      </w:r>
      <w:proofErr w:type="spellStart"/>
      <w:r w:rsidR="00D86338">
        <w:t>perianth</w:t>
      </w:r>
      <w:proofErr w:type="spellEnd"/>
      <w:r w:rsidR="00D86338">
        <w:t xml:space="preserve"> with fused sepals and bi-radial symmetry</w:t>
      </w:r>
      <w:r>
        <w:t xml:space="preserve"> (3)</w:t>
      </w:r>
    </w:p>
    <w:p w:rsidR="00D86338" w:rsidRDefault="00D86338" w:rsidP="008C2CAF">
      <w:pPr>
        <w:pStyle w:val="NoSpacing"/>
      </w:pPr>
      <w:r>
        <w:tab/>
        <w:t>2</w:t>
      </w:r>
      <w:r w:rsidR="00A513B2">
        <w:t>b</w:t>
      </w:r>
      <w:r>
        <w:t>. Other type of flowers</w:t>
      </w:r>
    </w:p>
    <w:p w:rsidR="00D86338" w:rsidRDefault="00D86338" w:rsidP="008C2CAF">
      <w:pPr>
        <w:pStyle w:val="NoSpacing"/>
      </w:pPr>
      <w:r>
        <w:tab/>
      </w:r>
      <w:r>
        <w:tab/>
      </w:r>
      <w:r w:rsidR="00A513B2">
        <w:t xml:space="preserve">3a. </w:t>
      </w:r>
      <w:r w:rsidR="00661540">
        <w:t>L</w:t>
      </w:r>
      <w:r w:rsidR="00A513B2">
        <w:t>eaves are simple, alternate, linear</w:t>
      </w:r>
      <w:r w:rsidR="00661540">
        <w:t xml:space="preserve"> (4)</w:t>
      </w:r>
    </w:p>
    <w:p w:rsidR="00A513B2" w:rsidRDefault="00A513B2" w:rsidP="008C2CAF">
      <w:pPr>
        <w:pStyle w:val="NoSpacing"/>
      </w:pPr>
      <w:r>
        <w:tab/>
      </w:r>
      <w:r>
        <w:tab/>
        <w:t xml:space="preserve">3b. </w:t>
      </w:r>
      <w:r w:rsidR="00661540">
        <w:t>Other types of leaves</w:t>
      </w:r>
    </w:p>
    <w:p w:rsidR="00661540" w:rsidRDefault="00661540" w:rsidP="008C2CAF">
      <w:pPr>
        <w:pStyle w:val="NoSpacing"/>
      </w:pPr>
    </w:p>
    <w:p w:rsidR="00661540" w:rsidRDefault="00661540" w:rsidP="008C2CAF">
      <w:pPr>
        <w:pStyle w:val="NoSpacing"/>
      </w:pPr>
    </w:p>
    <w:p w:rsidR="00661540" w:rsidRDefault="00661540" w:rsidP="008C2CAF">
      <w:pPr>
        <w:pStyle w:val="NoSpacing"/>
      </w:pPr>
      <w:r>
        <w:t>Bin 3</w:t>
      </w:r>
    </w:p>
    <w:p w:rsidR="00012A02" w:rsidRDefault="00661540" w:rsidP="008C2CAF">
      <w:pPr>
        <w:pStyle w:val="NoSpacing"/>
      </w:pPr>
      <w:r>
        <w:t xml:space="preserve">This plant looked similar to the </w:t>
      </w:r>
      <w:proofErr w:type="spellStart"/>
      <w:r>
        <w:t>pasqueflowers</w:t>
      </w:r>
      <w:proofErr w:type="spellEnd"/>
      <w:r>
        <w:t xml:space="preserve"> I've seen on many trips to the Black Hills in South Dakota. </w:t>
      </w:r>
      <w:r w:rsidR="003B18E8">
        <w:t xml:space="preserve">First I looked </w:t>
      </w:r>
      <w:r w:rsidR="005B0975">
        <w:t xml:space="preserve">up </w:t>
      </w:r>
      <w:r w:rsidR="003B18E8">
        <w:t xml:space="preserve">the genus name for </w:t>
      </w:r>
      <w:proofErr w:type="spellStart"/>
      <w:r w:rsidR="003B18E8">
        <w:t>pasque</w:t>
      </w:r>
      <w:proofErr w:type="spellEnd"/>
      <w:r w:rsidR="003B18E8">
        <w:t xml:space="preserve"> flower, </w:t>
      </w:r>
      <w:r w:rsidR="00D57528">
        <w:t>Anemone</w:t>
      </w:r>
      <w:r w:rsidR="003B18E8">
        <w:t>, then worked my way through the flower morphology to determine the specific species.</w:t>
      </w:r>
      <w:r w:rsidR="00012A02">
        <w:t xml:space="preserve"> I </w:t>
      </w:r>
      <w:r w:rsidR="00635BC3">
        <w:t xml:space="preserve">used </w:t>
      </w:r>
      <w:r w:rsidR="00012A02">
        <w:t>itis</w:t>
      </w:r>
      <w:r w:rsidR="00635BC3">
        <w:t>.org to find t</w:t>
      </w:r>
      <w:r w:rsidR="00012A02">
        <w:t>he correct name</w:t>
      </w:r>
      <w:r w:rsidR="00635BC3">
        <w:t xml:space="preserve">s - </w:t>
      </w:r>
      <w:r w:rsidR="00635BC3" w:rsidRPr="00635BC3">
        <w:rPr>
          <w:i/>
        </w:rPr>
        <w:t>Anemone patens</w:t>
      </w:r>
      <w:r w:rsidR="00635BC3">
        <w:t xml:space="preserve"> (L) Mill. </w:t>
      </w:r>
      <w:r w:rsidR="00D57528">
        <w:t>and</w:t>
      </w:r>
      <w:r w:rsidR="00635BC3">
        <w:t xml:space="preserve"> </w:t>
      </w:r>
      <w:r w:rsidR="00012A02">
        <w:rPr>
          <w:i/>
        </w:rPr>
        <w:t xml:space="preserve">Anemone patens </w:t>
      </w:r>
      <w:r w:rsidR="00DF3A68">
        <w:rPr>
          <w:i/>
        </w:rPr>
        <w:t xml:space="preserve">var. </w:t>
      </w:r>
      <w:proofErr w:type="spellStart"/>
      <w:r w:rsidR="00DF3A68">
        <w:rPr>
          <w:i/>
        </w:rPr>
        <w:t>multifida</w:t>
      </w:r>
      <w:proofErr w:type="spellEnd"/>
      <w:r w:rsidR="00DF3A68">
        <w:rPr>
          <w:i/>
        </w:rPr>
        <w:t xml:space="preserve"> </w:t>
      </w:r>
      <w:proofErr w:type="spellStart"/>
      <w:r w:rsidR="00DF3A68" w:rsidRPr="00DF3A68">
        <w:t>Pritz</w:t>
      </w:r>
      <w:proofErr w:type="spellEnd"/>
      <w:r w:rsidR="00DF3A68" w:rsidRPr="00DF3A68">
        <w:t>.</w:t>
      </w:r>
      <w:r w:rsidR="00635BC3">
        <w:t xml:space="preserve"> There are several names for this species including synonyms</w:t>
      </w:r>
      <w:r w:rsidR="00D57528">
        <w:t xml:space="preserve"> (</w:t>
      </w:r>
      <w:proofErr w:type="spellStart"/>
      <w:r w:rsidR="00D57528" w:rsidRPr="00D57528">
        <w:rPr>
          <w:i/>
        </w:rPr>
        <w:t>Pulsatilla</w:t>
      </w:r>
      <w:proofErr w:type="spellEnd"/>
      <w:r w:rsidR="00D57528" w:rsidRPr="00D57528">
        <w:rPr>
          <w:i/>
        </w:rPr>
        <w:t xml:space="preserve"> patens</w:t>
      </w:r>
      <w:r w:rsidR="00635BC3">
        <w:t xml:space="preserve">, </w:t>
      </w:r>
      <w:proofErr w:type="spellStart"/>
      <w:r w:rsidR="00D57528" w:rsidRPr="00D57528">
        <w:rPr>
          <w:i/>
        </w:rPr>
        <w:t>Pulsatilla</w:t>
      </w:r>
      <w:proofErr w:type="spellEnd"/>
      <w:r w:rsidR="00D57528" w:rsidRPr="00D57528">
        <w:rPr>
          <w:i/>
        </w:rPr>
        <w:t xml:space="preserve"> </w:t>
      </w:r>
      <w:proofErr w:type="spellStart"/>
      <w:r w:rsidR="00D57528" w:rsidRPr="00D57528">
        <w:rPr>
          <w:i/>
        </w:rPr>
        <w:t>hirsutissima</w:t>
      </w:r>
      <w:proofErr w:type="spellEnd"/>
      <w:r w:rsidR="00D57528">
        <w:t xml:space="preserve">, </w:t>
      </w:r>
      <w:proofErr w:type="spellStart"/>
      <w:r w:rsidR="00D57528" w:rsidRPr="00D57528">
        <w:rPr>
          <w:i/>
        </w:rPr>
        <w:t>Pulsatilla</w:t>
      </w:r>
      <w:proofErr w:type="spellEnd"/>
      <w:r w:rsidR="00D57528" w:rsidRPr="00D57528">
        <w:rPr>
          <w:i/>
        </w:rPr>
        <w:t xml:space="preserve"> </w:t>
      </w:r>
      <w:proofErr w:type="spellStart"/>
      <w:r w:rsidR="00D57528" w:rsidRPr="00D57528">
        <w:rPr>
          <w:i/>
        </w:rPr>
        <w:t>ludoviciana</w:t>
      </w:r>
      <w:proofErr w:type="spellEnd"/>
      <w:r w:rsidR="00D57528">
        <w:t>) an illegitimate name</w:t>
      </w:r>
      <w:r w:rsidR="00635BC3">
        <w:t xml:space="preserve"> </w:t>
      </w:r>
      <w:r w:rsidR="00D57528">
        <w:t xml:space="preserve">(Anemone </w:t>
      </w:r>
      <w:proofErr w:type="spellStart"/>
      <w:r w:rsidR="00D57528">
        <w:t>nuttalliana</w:t>
      </w:r>
      <w:proofErr w:type="spellEnd"/>
      <w:r w:rsidR="00D57528">
        <w:t>)</w:t>
      </w:r>
      <w:r w:rsidR="00635BC3">
        <w:t xml:space="preserve"> </w:t>
      </w:r>
      <w:r w:rsidR="00D57528">
        <w:t xml:space="preserve">and </w:t>
      </w:r>
      <w:r w:rsidR="00635BC3">
        <w:t xml:space="preserve">common names (Eastern </w:t>
      </w:r>
      <w:proofErr w:type="spellStart"/>
      <w:r w:rsidR="00635BC3">
        <w:t>pasqueflower</w:t>
      </w:r>
      <w:proofErr w:type="spellEnd"/>
      <w:r w:rsidR="00635BC3">
        <w:t xml:space="preserve"> for </w:t>
      </w:r>
      <w:r w:rsidR="00635BC3" w:rsidRPr="00635BC3">
        <w:rPr>
          <w:i/>
        </w:rPr>
        <w:t>A. patens</w:t>
      </w:r>
      <w:r w:rsidR="00D57528">
        <w:rPr>
          <w:i/>
        </w:rPr>
        <w:t>;</w:t>
      </w:r>
      <w:r w:rsidR="00635BC3">
        <w:t xml:space="preserve"> </w:t>
      </w:r>
      <w:proofErr w:type="spellStart"/>
      <w:r w:rsidR="00635BC3">
        <w:t>cutleaf</w:t>
      </w:r>
      <w:proofErr w:type="spellEnd"/>
      <w:r w:rsidR="00635BC3">
        <w:t xml:space="preserve"> anemone</w:t>
      </w:r>
      <w:r w:rsidR="00D57528">
        <w:t>, prairie smoke and prairie crocus</w:t>
      </w:r>
      <w:r w:rsidR="00635BC3">
        <w:t xml:space="preserve"> for </w:t>
      </w:r>
      <w:r w:rsidR="00635BC3" w:rsidRPr="00635BC3">
        <w:rPr>
          <w:i/>
        </w:rPr>
        <w:t xml:space="preserve">A patens var. </w:t>
      </w:r>
      <w:proofErr w:type="spellStart"/>
      <w:r w:rsidR="00635BC3" w:rsidRPr="00635BC3">
        <w:rPr>
          <w:i/>
        </w:rPr>
        <w:t>multifida</w:t>
      </w:r>
      <w:proofErr w:type="spellEnd"/>
      <w:r w:rsidR="00635BC3">
        <w:rPr>
          <w:i/>
        </w:rPr>
        <w:t>.</w:t>
      </w:r>
      <w:r w:rsidR="00635BC3">
        <w:t>)</w:t>
      </w:r>
    </w:p>
    <w:p w:rsidR="00012A02" w:rsidRDefault="00012A02" w:rsidP="008C2CAF">
      <w:pPr>
        <w:pStyle w:val="NoSpacing"/>
      </w:pPr>
    </w:p>
    <w:p w:rsidR="00D57528" w:rsidRDefault="00D57528" w:rsidP="008C2CAF">
      <w:pPr>
        <w:pStyle w:val="NoSpacing"/>
      </w:pPr>
      <w:r>
        <w:t>1</w:t>
      </w:r>
      <w:r w:rsidR="0049490E">
        <w:t>. Deeply divided basal foliage; whorled bracts on upper stem; villous stems emerging from the</w:t>
      </w:r>
      <w:r w:rsidR="008F7E37">
        <w:t xml:space="preserve"> </w:t>
      </w:r>
      <w:r w:rsidR="0049490E">
        <w:t xml:space="preserve">ground; flowers perfect, solitary, </w:t>
      </w:r>
      <w:proofErr w:type="spellStart"/>
      <w:r w:rsidR="00D6396B">
        <w:t>campanulate</w:t>
      </w:r>
      <w:proofErr w:type="spellEnd"/>
      <w:r w:rsidR="00D6396B">
        <w:t xml:space="preserve">, </w:t>
      </w:r>
      <w:r w:rsidR="0049490E">
        <w:t>regular (</w:t>
      </w:r>
      <w:proofErr w:type="spellStart"/>
      <w:r w:rsidR="0049490E">
        <w:t>acti</w:t>
      </w:r>
      <w:r w:rsidR="00D6396B">
        <w:t>n</w:t>
      </w:r>
      <w:r w:rsidR="0049490E">
        <w:t>omorphic</w:t>
      </w:r>
      <w:proofErr w:type="spellEnd"/>
      <w:r w:rsidR="0049490E">
        <w:t xml:space="preserve">) symmetry; six petal-like sepals </w:t>
      </w:r>
      <w:r w:rsidR="008F7E37">
        <w:t>in</w:t>
      </w:r>
      <w:r w:rsidR="00D6396B">
        <w:t xml:space="preserve"> b</w:t>
      </w:r>
      <w:r w:rsidR="0049490E">
        <w:t>lue, purple or white;</w:t>
      </w:r>
      <w:r w:rsidR="00D6396B">
        <w:t xml:space="preserve"> </w:t>
      </w:r>
      <w:r w:rsidR="0049490E">
        <w:t>superior ovaries; numerous stamens</w:t>
      </w:r>
      <w:r w:rsidR="00D6396B">
        <w:t xml:space="preserve"> with yellow anthers</w:t>
      </w:r>
      <w:r w:rsidR="0049490E">
        <w:t>;</w:t>
      </w:r>
      <w:r w:rsidR="008F7E37">
        <w:t xml:space="preserve"> </w:t>
      </w:r>
      <w:r w:rsidR="00D6396B">
        <w:t xml:space="preserve">numerous plumose </w:t>
      </w:r>
      <w:proofErr w:type="spellStart"/>
      <w:r w:rsidR="00D6396B">
        <w:t>pistels</w:t>
      </w:r>
      <w:proofErr w:type="spellEnd"/>
      <w:r w:rsidR="00D6396B">
        <w:t xml:space="preserve">; height 4-12 inches; native to Europe - </w:t>
      </w:r>
      <w:r w:rsidR="00D6396B" w:rsidRPr="008F7E37">
        <w:rPr>
          <w:i/>
        </w:rPr>
        <w:t>Anemone patens</w:t>
      </w:r>
      <w:r w:rsidR="008F7E37">
        <w:t xml:space="preserve"> </w:t>
      </w:r>
      <w:r w:rsidR="008F7E37" w:rsidRPr="008F7E37">
        <w:rPr>
          <w:i/>
        </w:rPr>
        <w:t>var. patens</w:t>
      </w:r>
      <w:r w:rsidR="00D6396B">
        <w:t xml:space="preserve"> (L.) Mill.</w:t>
      </w:r>
    </w:p>
    <w:p w:rsidR="00D6396B" w:rsidRDefault="00D6396B" w:rsidP="008C2CAF">
      <w:pPr>
        <w:pStyle w:val="NoSpacing"/>
      </w:pPr>
    </w:p>
    <w:p w:rsidR="00D6396B" w:rsidRDefault="00D6396B" w:rsidP="008C2CAF">
      <w:pPr>
        <w:pStyle w:val="NoSpacing"/>
      </w:pPr>
      <w:r>
        <w:t xml:space="preserve">2.  Deeply divided basal foliage; whorled bracts on upper stem; villous stems emerging from the </w:t>
      </w:r>
      <w:r>
        <w:tab/>
        <w:t xml:space="preserve">ground; flowers perfect, solitary, </w:t>
      </w:r>
      <w:proofErr w:type="spellStart"/>
      <w:r w:rsidR="008F7E37">
        <w:t>campanulate</w:t>
      </w:r>
      <w:proofErr w:type="spellEnd"/>
      <w:r w:rsidR="008F7E37">
        <w:t xml:space="preserve">, </w:t>
      </w:r>
      <w:r>
        <w:t>regular (</w:t>
      </w:r>
      <w:proofErr w:type="spellStart"/>
      <w:r>
        <w:t>actinomorphic</w:t>
      </w:r>
      <w:proofErr w:type="spellEnd"/>
      <w:r>
        <w:t>) symmetry; six petal-like sepals</w:t>
      </w:r>
      <w:r w:rsidR="008F7E37">
        <w:t xml:space="preserve"> in</w:t>
      </w:r>
      <w:r>
        <w:t xml:space="preserve"> blue, purple or white; superior ovaries; numerous stamens with yellow anthers; numerous</w:t>
      </w:r>
      <w:r w:rsidR="008F7E37">
        <w:t>,</w:t>
      </w:r>
      <w:r>
        <w:t xml:space="preserve"> plumose </w:t>
      </w:r>
      <w:proofErr w:type="spellStart"/>
      <w:r>
        <w:t>pistels</w:t>
      </w:r>
      <w:proofErr w:type="spellEnd"/>
      <w:r>
        <w:t xml:space="preserve">; height 4-12 inches; native to North America - </w:t>
      </w:r>
      <w:r w:rsidRPr="008F7E37">
        <w:rPr>
          <w:i/>
        </w:rPr>
        <w:t xml:space="preserve">Anemone patens var. </w:t>
      </w:r>
      <w:proofErr w:type="spellStart"/>
      <w:r w:rsidRPr="008F7E37">
        <w:rPr>
          <w:i/>
        </w:rPr>
        <w:t>multifida</w:t>
      </w:r>
      <w:proofErr w:type="spellEnd"/>
      <w:r>
        <w:t xml:space="preserve"> </w:t>
      </w:r>
      <w:proofErr w:type="spellStart"/>
      <w:r>
        <w:t>Pritz</w:t>
      </w:r>
      <w:proofErr w:type="spellEnd"/>
      <w:r>
        <w:t>.</w:t>
      </w:r>
    </w:p>
    <w:p w:rsidR="0049490E" w:rsidRDefault="0049490E" w:rsidP="008C2CAF">
      <w:pPr>
        <w:pStyle w:val="NoSpacing"/>
      </w:pPr>
    </w:p>
    <w:p w:rsidR="0049490E" w:rsidRDefault="0049490E" w:rsidP="008C2CAF">
      <w:pPr>
        <w:pStyle w:val="NoSpacing"/>
      </w:pPr>
    </w:p>
    <w:p w:rsidR="0049490E" w:rsidRDefault="0049490E" w:rsidP="008C2CAF">
      <w:pPr>
        <w:pStyle w:val="NoSpacing"/>
      </w:pPr>
    </w:p>
    <w:p w:rsidR="0095299E" w:rsidRDefault="0095299E" w:rsidP="008C2CAF">
      <w:pPr>
        <w:pStyle w:val="NoSpacing"/>
      </w:pPr>
    </w:p>
    <w:p w:rsidR="005B0975" w:rsidRDefault="008F7E37" w:rsidP="008C2CAF">
      <w:pPr>
        <w:pStyle w:val="NoSpacing"/>
      </w:pPr>
      <w:r>
        <w:t>Bin 4</w:t>
      </w:r>
    </w:p>
    <w:p w:rsidR="008F7E37" w:rsidRDefault="008F7E37" w:rsidP="008C2CAF">
      <w:pPr>
        <w:pStyle w:val="NoSpacing"/>
      </w:pPr>
      <w:r>
        <w:t xml:space="preserve">Until I looked at another students dichotomous key, I had no idea as to the identification of this plant. </w:t>
      </w:r>
      <w:r w:rsidR="00C555E8">
        <w:t>I'm completely lost as to where to start and my brain can't seem to hold any more terms. I'll work on this next week when I've had a chance to look at other student's keys.</w:t>
      </w:r>
    </w:p>
    <w:p w:rsidR="008F7E37" w:rsidRDefault="008F7E37" w:rsidP="008C2CAF">
      <w:pPr>
        <w:pStyle w:val="NoSpacing"/>
      </w:pPr>
    </w:p>
    <w:p w:rsidR="008F7E37" w:rsidRPr="002D545A" w:rsidRDefault="008F7E37" w:rsidP="008C2CAF">
      <w:pPr>
        <w:pStyle w:val="NoSpacing"/>
      </w:pPr>
    </w:p>
    <w:sectPr w:rsidR="008F7E37" w:rsidRPr="002D545A" w:rsidSect="009529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characterSpacingControl w:val="doNotCompress"/>
  <w:compat/>
  <w:rsids>
    <w:rsidRoot w:val="00371AF3"/>
    <w:rsid w:val="00012A02"/>
    <w:rsid w:val="000C0259"/>
    <w:rsid w:val="001624F1"/>
    <w:rsid w:val="002D545A"/>
    <w:rsid w:val="00371AF3"/>
    <w:rsid w:val="003B18E8"/>
    <w:rsid w:val="00423B52"/>
    <w:rsid w:val="00442413"/>
    <w:rsid w:val="00457637"/>
    <w:rsid w:val="0049490E"/>
    <w:rsid w:val="00500990"/>
    <w:rsid w:val="00583F6D"/>
    <w:rsid w:val="00591BA4"/>
    <w:rsid w:val="005B0975"/>
    <w:rsid w:val="00635BC3"/>
    <w:rsid w:val="00661540"/>
    <w:rsid w:val="0072352B"/>
    <w:rsid w:val="007E472C"/>
    <w:rsid w:val="00876354"/>
    <w:rsid w:val="008950D2"/>
    <w:rsid w:val="008A4653"/>
    <w:rsid w:val="008C2CAF"/>
    <w:rsid w:val="008F7E37"/>
    <w:rsid w:val="0095299E"/>
    <w:rsid w:val="00960B61"/>
    <w:rsid w:val="009A7C23"/>
    <w:rsid w:val="00A513B2"/>
    <w:rsid w:val="00B377EB"/>
    <w:rsid w:val="00C555E8"/>
    <w:rsid w:val="00CD1780"/>
    <w:rsid w:val="00D050B4"/>
    <w:rsid w:val="00D57528"/>
    <w:rsid w:val="00D6396B"/>
    <w:rsid w:val="00D86338"/>
    <w:rsid w:val="00DF3A68"/>
    <w:rsid w:val="00E610D7"/>
    <w:rsid w:val="00E8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B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1AF3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8C2CAF"/>
    <w:rPr>
      <w:b/>
      <w:bCs/>
    </w:rPr>
  </w:style>
  <w:style w:type="character" w:styleId="Hyperlink">
    <w:name w:val="Hyperlink"/>
    <w:basedOn w:val="DefaultParagraphFont"/>
    <w:uiPriority w:val="99"/>
    <w:unhideWhenUsed/>
    <w:rsid w:val="008C2C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Rachel</cp:lastModifiedBy>
  <cp:revision>3</cp:revision>
  <dcterms:created xsi:type="dcterms:W3CDTF">2018-06-17T16:43:00Z</dcterms:created>
  <dcterms:modified xsi:type="dcterms:W3CDTF">2018-06-18T04:06:00Z</dcterms:modified>
</cp:coreProperties>
</file>