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2"/>
        <w:gridCol w:w="3428"/>
        <w:gridCol w:w="2856"/>
      </w:tblGrid>
      <w:tr w:rsidR="0050380C" w:rsidTr="00653F69">
        <w:trPr>
          <w:trHeight w:val="3500"/>
        </w:trPr>
        <w:tc>
          <w:tcPr>
            <w:tcW w:w="3192" w:type="dxa"/>
          </w:tcPr>
          <w:p w:rsidR="00B41036" w:rsidRDefault="00B41036">
            <w:r>
              <w:t>Needles</w:t>
            </w:r>
          </w:p>
          <w:p w:rsidR="00653F69" w:rsidRDefault="00331AC1">
            <w:r w:rsidRPr="00331AC1">
              <w:rPr>
                <w:noProof/>
                <w:lang w:val="en-IN" w:eastAsia="en-IN"/>
              </w:rPr>
              <w:drawing>
                <wp:inline distT="0" distB="0" distL="0" distR="0" wp14:anchorId="7FBBCA0E" wp14:editId="62437AC3">
                  <wp:extent cx="2019300" cy="1514475"/>
                  <wp:effectExtent l="0" t="0" r="0" b="9525"/>
                  <wp:docPr id="102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41036" w:rsidRDefault="00B41036">
            <w:r>
              <w:t>Connation</w:t>
            </w:r>
            <w:r w:rsidR="00050FA7">
              <w:t>: the corolla of the daffodil</w:t>
            </w:r>
          </w:p>
          <w:p w:rsidR="00653F69" w:rsidRDefault="00206BFA">
            <w:r w:rsidRPr="00206BFA">
              <w:rPr>
                <w:noProof/>
                <w:lang w:val="en-IN" w:eastAsia="en-IN"/>
              </w:rPr>
              <w:drawing>
                <wp:inline distT="0" distB="0" distL="0" distR="0" wp14:anchorId="5ECB2505" wp14:editId="325822B5">
                  <wp:extent cx="2362200" cy="1771650"/>
                  <wp:effectExtent l="0" t="0" r="0" b="0"/>
                  <wp:docPr id="12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41036" w:rsidRDefault="00B41036">
            <w:r>
              <w:t>Actinomorphic</w:t>
            </w:r>
          </w:p>
          <w:p w:rsidR="003113A6" w:rsidRDefault="002320C8">
            <w:r w:rsidRPr="002320C8">
              <w:rPr>
                <w:noProof/>
                <w:lang w:val="en-IN" w:eastAsia="en-IN"/>
              </w:rPr>
              <w:drawing>
                <wp:inline distT="0" distB="0" distL="0" distR="0" wp14:anchorId="31F6FFA4" wp14:editId="6BBA12E3">
                  <wp:extent cx="1400175" cy="1866900"/>
                  <wp:effectExtent l="0" t="0" r="9525" b="0"/>
                  <wp:docPr id="2050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650" cy="1868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80C" w:rsidTr="003113A6">
        <w:trPr>
          <w:trHeight w:val="2960"/>
        </w:trPr>
        <w:tc>
          <w:tcPr>
            <w:tcW w:w="3192" w:type="dxa"/>
          </w:tcPr>
          <w:p w:rsidR="00B41036" w:rsidRDefault="008F63FA">
            <w:r>
              <w:t>Sessile</w:t>
            </w:r>
          </w:p>
          <w:p w:rsidR="003113A6" w:rsidRDefault="0050380C"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686050" cy="2014538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618_12025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1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41036" w:rsidRDefault="00B41036">
            <w:r>
              <w:t>Silique</w:t>
            </w:r>
            <w:r w:rsidR="00050FA7">
              <w:t>: mustard in bloom, pre-</w:t>
            </w:r>
            <w:proofErr w:type="spellStart"/>
            <w:r w:rsidR="00050FA7">
              <w:t>salique</w:t>
            </w:r>
            <w:proofErr w:type="spellEnd"/>
          </w:p>
          <w:p w:rsidR="003113A6" w:rsidRDefault="001E49B0"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805116" cy="1520655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804_1318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07364" cy="152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41036" w:rsidRDefault="00B41036">
            <w:r>
              <w:t>Inferior ovary</w:t>
            </w:r>
          </w:p>
          <w:p w:rsidR="003113A6" w:rsidRDefault="00206BFA">
            <w:r w:rsidRPr="00206BFA">
              <w:rPr>
                <w:noProof/>
                <w:lang w:val="en-IN" w:eastAsia="en-IN"/>
              </w:rPr>
              <w:drawing>
                <wp:inline distT="0" distB="0" distL="0" distR="0" wp14:anchorId="6D48C062" wp14:editId="1B09538F">
                  <wp:extent cx="2298699" cy="1724025"/>
                  <wp:effectExtent l="0" t="0" r="6985" b="0"/>
                  <wp:docPr id="11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304306" cy="172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80C" w:rsidTr="00157D4F">
        <w:trPr>
          <w:trHeight w:val="2780"/>
        </w:trPr>
        <w:tc>
          <w:tcPr>
            <w:tcW w:w="3192" w:type="dxa"/>
          </w:tcPr>
          <w:p w:rsidR="00B41036" w:rsidRDefault="00B41036">
            <w:r>
              <w:t>Palmate venation</w:t>
            </w:r>
          </w:p>
          <w:p w:rsidR="00157D4F" w:rsidRDefault="003A692F">
            <w:r w:rsidRPr="003A692F">
              <w:rPr>
                <w:noProof/>
                <w:lang w:val="en-IN" w:eastAsia="en-IN"/>
              </w:rPr>
              <w:drawing>
                <wp:inline distT="0" distB="0" distL="0" distR="0" wp14:anchorId="5FAA132C" wp14:editId="1AAE7A8B">
                  <wp:extent cx="1959759" cy="1828800"/>
                  <wp:effectExtent l="0" t="0" r="2540" b="0"/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502" cy="1829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2" w:type="dxa"/>
          </w:tcPr>
          <w:p w:rsidR="00B41036" w:rsidRDefault="00B41036">
            <w:proofErr w:type="spellStart"/>
            <w:r>
              <w:t>Adnation</w:t>
            </w:r>
            <w:proofErr w:type="spellEnd"/>
            <w:r w:rsidR="00050FA7">
              <w:t>: sticky or fused stamen?</w:t>
            </w:r>
          </w:p>
          <w:p w:rsidR="00050FA7" w:rsidRDefault="00050FA7">
            <w:r>
              <w:t>Aster sepals to petals?</w:t>
            </w:r>
            <w:bookmarkStart w:id="0" w:name="_GoBack"/>
            <w:bookmarkEnd w:id="0"/>
          </w:p>
          <w:p w:rsidR="006C20E8" w:rsidRDefault="00762E17">
            <w:r w:rsidRPr="00762E17">
              <w:rPr>
                <w:noProof/>
                <w:lang w:val="en-IN" w:eastAsia="en-IN"/>
              </w:rPr>
              <w:drawing>
                <wp:inline distT="0" distB="0" distL="0" distR="0" wp14:anchorId="078A5E43" wp14:editId="624ED487">
                  <wp:extent cx="1638299" cy="1228725"/>
                  <wp:effectExtent l="0" t="0" r="635" b="0"/>
                  <wp:docPr id="3075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5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073" cy="1233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62E17" w:rsidRDefault="00050FA7">
            <w:r>
              <w:rPr>
                <w:noProof/>
                <w:lang w:val="en-IN" w:eastAsia="en-IN"/>
              </w:rPr>
              <w:drawing>
                <wp:inline distT="0" distB="0" distL="0" distR="0" wp14:anchorId="30EA0F2B">
                  <wp:extent cx="1247775" cy="166060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32" cy="16632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2E17" w:rsidRDefault="00762E17"/>
        </w:tc>
        <w:tc>
          <w:tcPr>
            <w:tcW w:w="3192" w:type="dxa"/>
          </w:tcPr>
          <w:p w:rsidR="00B41036" w:rsidRDefault="00B41036">
            <w:proofErr w:type="spellStart"/>
            <w:r>
              <w:t>Porate</w:t>
            </w:r>
            <w:proofErr w:type="spellEnd"/>
            <w:r>
              <w:t xml:space="preserve"> anther </w:t>
            </w:r>
            <w:r w:rsidR="006C20E8">
              <w:t>dehiscence</w:t>
            </w:r>
          </w:p>
          <w:p w:rsidR="00050FA7" w:rsidRDefault="00050FA7">
            <w:r>
              <w:t>Potato bushes in bloom</w:t>
            </w:r>
          </w:p>
          <w:p w:rsidR="006C20E8" w:rsidRDefault="001E49B0"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235200" cy="1676400"/>
                  <wp:effectExtent l="0" t="635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722_09080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5200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F84" w:rsidRDefault="00632F84"/>
    <w:sectPr w:rsidR="00632F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F49" w:rsidRDefault="00B83F49" w:rsidP="00A12449">
      <w:pPr>
        <w:spacing w:after="0" w:line="240" w:lineRule="auto"/>
      </w:pPr>
      <w:r>
        <w:separator/>
      </w:r>
    </w:p>
  </w:endnote>
  <w:endnote w:type="continuationSeparator" w:id="0">
    <w:p w:rsidR="00B83F49" w:rsidRDefault="00B83F49" w:rsidP="00A12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F49" w:rsidRDefault="00B83F49" w:rsidP="00A12449">
      <w:pPr>
        <w:spacing w:after="0" w:line="240" w:lineRule="auto"/>
      </w:pPr>
      <w:r>
        <w:separator/>
      </w:r>
    </w:p>
  </w:footnote>
  <w:footnote w:type="continuationSeparator" w:id="0">
    <w:p w:rsidR="00B83F49" w:rsidRDefault="00B83F49" w:rsidP="00A124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036"/>
    <w:rsid w:val="00050FA7"/>
    <w:rsid w:val="000519C2"/>
    <w:rsid w:val="000E428F"/>
    <w:rsid w:val="00157D4F"/>
    <w:rsid w:val="001E49B0"/>
    <w:rsid w:val="00206BFA"/>
    <w:rsid w:val="002320C8"/>
    <w:rsid w:val="003113A6"/>
    <w:rsid w:val="00312BA7"/>
    <w:rsid w:val="00331AC1"/>
    <w:rsid w:val="003A692F"/>
    <w:rsid w:val="0050380C"/>
    <w:rsid w:val="0060772B"/>
    <w:rsid w:val="00632F84"/>
    <w:rsid w:val="00653F69"/>
    <w:rsid w:val="006C20E8"/>
    <w:rsid w:val="00762E17"/>
    <w:rsid w:val="008A0139"/>
    <w:rsid w:val="008F63FA"/>
    <w:rsid w:val="00A12449"/>
    <w:rsid w:val="00B41036"/>
    <w:rsid w:val="00B83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1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F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2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449"/>
  </w:style>
  <w:style w:type="paragraph" w:styleId="Footer">
    <w:name w:val="footer"/>
    <w:basedOn w:val="Normal"/>
    <w:link w:val="FooterChar"/>
    <w:uiPriority w:val="99"/>
    <w:unhideWhenUsed/>
    <w:rsid w:val="00A12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4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1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5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F6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2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449"/>
  </w:style>
  <w:style w:type="paragraph" w:styleId="Footer">
    <w:name w:val="footer"/>
    <w:basedOn w:val="Normal"/>
    <w:link w:val="FooterChar"/>
    <w:uiPriority w:val="99"/>
    <w:unhideWhenUsed/>
    <w:rsid w:val="00A124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4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jayme spires</dc:creator>
  <cp:lastModifiedBy>admin</cp:lastModifiedBy>
  <cp:revision>13</cp:revision>
  <dcterms:created xsi:type="dcterms:W3CDTF">2018-06-26T00:11:00Z</dcterms:created>
  <dcterms:modified xsi:type="dcterms:W3CDTF">2018-06-26T19:45:00Z</dcterms:modified>
</cp:coreProperties>
</file>